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Stalowej Woli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Termin przekazania:</w:t>
            </w:r>
          </w:p>
          <w:p w:rsidR="00E37D23" w:rsidRPr="00992D27" w:rsidRDefault="00E37D23" w:rsidP="00914167">
            <w:pPr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zgodnie z PBSSP 2019 r.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I półrocze 2019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2.279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1.146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1.246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2.179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869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849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226D55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B36CC5" w:rsidRPr="008A0E29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8A0E29" w:rsidTr="00495DFF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95DFF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F2206D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="00EC47D5" w:rsidRPr="008A0E2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A0E29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8A0E29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8A0E29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8A0E29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8A0E29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8A0E29" w:rsidRDefault="002765E6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8255" r="1206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55" w:rsidRPr="00AE7A81" w:rsidRDefault="00226D55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26D55" w:rsidRDefault="00226D55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:rsidR="00226D55" w:rsidRPr="00AE7A81" w:rsidRDefault="00226D55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26D55" w:rsidRDefault="00226D55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8A0E29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>.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864"/>
        <w:gridCol w:w="145"/>
        <w:gridCol w:w="52"/>
        <w:gridCol w:w="300"/>
        <w:gridCol w:w="1769"/>
        <w:gridCol w:w="1175"/>
        <w:gridCol w:w="378"/>
        <w:gridCol w:w="1309"/>
        <w:gridCol w:w="1225"/>
        <w:gridCol w:w="1359"/>
        <w:gridCol w:w="1244"/>
      </w:tblGrid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8A0E29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8A0E29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8A0E29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8A0E29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8A0E29" w:rsidTr="003C00E0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obowiązku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rPr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8A0E29">
              <w:rPr>
                <w:sz w:val="16"/>
                <w:szCs w:val="16"/>
              </w:rPr>
              <w:t>w.21 = w.22 + w. 27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obowiązek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8A0E29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8A0E29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8A0E29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8A0E29" w:rsidRDefault="002765E6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55" w:rsidRPr="00EB4B00" w:rsidRDefault="00226D5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26D55" w:rsidRDefault="00226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9pt;margin-top:4.45pt;width:59.9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:rsidR="00226D55" w:rsidRPr="00EB4B00" w:rsidRDefault="00226D5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26D55" w:rsidRDefault="00226D55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8A0E29" w:rsidRDefault="002765E6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55" w:rsidRPr="00EB4B00" w:rsidRDefault="00226D5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226D55" w:rsidRDefault="00226D55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3pt;margin-top:.3pt;width:59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:rsidR="00226D55" w:rsidRPr="00EB4B00" w:rsidRDefault="00226D5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226D55" w:rsidRDefault="00226D55" w:rsidP="00EB4B00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33"/>
        <w:gridCol w:w="141"/>
        <w:gridCol w:w="2877"/>
        <w:gridCol w:w="359"/>
        <w:gridCol w:w="1407"/>
        <w:gridCol w:w="1334"/>
        <w:gridCol w:w="1465"/>
        <w:gridCol w:w="1329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E11AE4" w:rsidRPr="008A0E29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E11AE4" w:rsidRPr="008A0E29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0473A7" w:rsidRPr="008A0E29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0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8A0E29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8A0E29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3E3093" w:rsidRPr="008A0E29" w:rsidRDefault="003E3093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</w:tr>
      <w:tr w:rsidR="00273DE5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8A0E29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8A0E29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8A0E29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8A0E29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 w:rsidRPr="008A0E29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8A0E2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D5815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8846F8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8846F8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321194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191.783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46.256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593.548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8846F8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8846F8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293F6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pStyle w:val="style20"/>
        <w:rPr>
          <w:rStyle w:val="fontstyle38"/>
          <w:b/>
          <w:bCs/>
        </w:rPr>
      </w:pPr>
      <w:r w:rsidRPr="008A0E29">
        <w:rPr>
          <w:rFonts w:ascii="Arial" w:hAnsi="Arial" w:cs="Arial"/>
          <w:b/>
          <w:bCs/>
        </w:rPr>
        <w:t>Dział 1</w:t>
      </w:r>
      <w:r w:rsidR="00495DFF">
        <w:rPr>
          <w:rFonts w:ascii="Arial" w:hAnsi="Arial" w:cs="Arial"/>
          <w:b/>
          <w:bCs/>
        </w:rPr>
        <w:t>3</w:t>
      </w:r>
      <w:r w:rsidRPr="008A0E29">
        <w:rPr>
          <w:rFonts w:ascii="Arial" w:hAnsi="Arial" w:cs="Arial"/>
          <w:b/>
          <w:bCs/>
        </w:rPr>
        <w:t xml:space="preserve">. </w:t>
      </w:r>
      <w:r w:rsidRPr="008A0E29">
        <w:rPr>
          <w:rStyle w:val="fontstyle38"/>
          <w:b/>
          <w:bCs/>
        </w:rPr>
        <w:t>Obciążenia administracyjne respondentów</w:t>
      </w:r>
    </w:p>
    <w:p w:rsidR="00B36CC5" w:rsidRPr="008A0E29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8A0E29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56ED7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56ED7" w:rsidRPr="008A0E29" w:rsidRDefault="00956ED7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ED7" w:rsidRDefault="00956E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1.650</w:t>
            </w:r>
          </w:p>
        </w:tc>
      </w:tr>
      <w:tr w:rsidR="00956ED7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56ED7" w:rsidRPr="008A0E29" w:rsidRDefault="00956ED7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ED7" w:rsidRDefault="00956E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</w:tbl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2765E6" w:rsidP="00BC4FE4">
      <w:pPr>
        <w:tabs>
          <w:tab w:val="left" w:pos="360"/>
        </w:tabs>
        <w:jc w:val="center"/>
        <w:rPr>
          <w:b/>
          <w:bCs/>
        </w:rPr>
      </w:pPr>
      <w:r w:rsidRPr="00AF237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-73660</wp:posOffset>
                </wp:positionV>
                <wp:extent cx="4686300" cy="1753870"/>
                <wp:effectExtent l="0" t="0" r="63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26D55" w:rsidRPr="004102F7" w:rsidRDefault="00226D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0B589E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26D55" w:rsidRDefault="00226D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6D55" w:rsidRPr="000B589E" w:rsidRDefault="00226D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0.6pt;margin-top:-5.8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oy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" filled="f" stroked="f">
                <v:textbox>
                  <w:txbxContent>
                    <w:p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26D55" w:rsidRPr="004102F7" w:rsidRDefault="00226D55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0B589E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26D55" w:rsidRDefault="00226D5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6D55" w:rsidRPr="000B589E" w:rsidRDefault="00226D5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26D55" w:rsidRPr="004102F7" w:rsidRDefault="00226D55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426C7" w:rsidRPr="00C426C7" w:rsidRDefault="00C426C7" w:rsidP="00C426C7">
      <w:pPr>
        <w:tabs>
          <w:tab w:val="left" w:pos="360"/>
        </w:tabs>
        <w:jc w:val="center"/>
        <w:rPr>
          <w:b/>
          <w:bCs/>
        </w:rPr>
      </w:pPr>
      <w:r w:rsidRPr="00C426C7">
        <w:rPr>
          <w:b/>
          <w:bCs/>
        </w:rPr>
        <w:t>OBJAŚNIENIA do formularza MS-S10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Ogólne</w:t>
      </w:r>
    </w:p>
    <w:p w:rsidR="00C426C7" w:rsidRPr="00C426C7" w:rsidRDefault="00C426C7" w:rsidP="00C426C7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426C7" w:rsidRPr="00C426C7" w:rsidRDefault="00C426C7" w:rsidP="00C426C7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426C7" w:rsidRPr="00C426C7" w:rsidRDefault="00C426C7" w:rsidP="00C426C7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C426C7">
        <w:rPr>
          <w:rFonts w:ascii="Arial" w:hAnsi="Arial" w:cs="Arial"/>
          <w:sz w:val="20"/>
          <w:szCs w:val="20"/>
        </w:rPr>
        <w:t xml:space="preserve">, należy rozumieć przez to: </w:t>
      </w:r>
    </w:p>
    <w:p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a)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C426C7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C426C7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C426C7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b)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C426C7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C426C7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C426C7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C426C7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c)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C426C7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426C7" w:rsidRPr="00C426C7" w:rsidRDefault="00C426C7" w:rsidP="00C426C7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1.</w:t>
      </w:r>
    </w:p>
    <w:p w:rsidR="00C426C7" w:rsidRPr="00C426C7" w:rsidRDefault="00C426C7" w:rsidP="00C426C7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>W wierszu 10 wykazujemy tylko należności zasądzone na rzecz Skarbu Państwa.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2.2.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 xml:space="preserve">w wierszach należy wskazywać liczbę wszystkich orzeczonych </w:t>
      </w:r>
      <w:r w:rsidRPr="00C426C7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C426C7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C426C7">
        <w:rPr>
          <w:rFonts w:ascii="Arial" w:hAnsi="Arial" w:cs="Arial"/>
          <w:bCs/>
          <w:sz w:val="20"/>
        </w:rPr>
        <w:t xml:space="preserve">środków karnych, środków kompensacyjnych, </w:t>
      </w:r>
      <w:r w:rsidRPr="00C426C7">
        <w:rPr>
          <w:rFonts w:ascii="Arial" w:hAnsi="Arial" w:cs="Arial"/>
          <w:bCs/>
          <w:sz w:val="20"/>
        </w:rPr>
        <w:lastRenderedPageBreak/>
        <w:t>obowiązków oraz przepadków</w:t>
      </w:r>
      <w:r w:rsidRPr="00C426C7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2.4.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C426C7" w:rsidRPr="00C426C7" w:rsidRDefault="00C426C7" w:rsidP="00C426C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3.1.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3.2.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426C7" w:rsidRPr="00C426C7" w:rsidRDefault="00C426C7" w:rsidP="00C426C7">
      <w:pPr>
        <w:tabs>
          <w:tab w:val="left" w:pos="6064"/>
        </w:tabs>
        <w:jc w:val="both"/>
        <w:rPr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4.1.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4.2.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5.2.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426C7" w:rsidRPr="00C426C7" w:rsidRDefault="00C426C7" w:rsidP="00C426C7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5.3.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lastRenderedPageBreak/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5.4.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426C7" w:rsidRPr="00C426C7" w:rsidRDefault="00C426C7" w:rsidP="00C426C7">
      <w:pPr>
        <w:tabs>
          <w:tab w:val="left" w:pos="278"/>
        </w:tabs>
        <w:jc w:val="both"/>
        <w:rPr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6.1.</w:t>
      </w:r>
    </w:p>
    <w:p w:rsidR="00C426C7" w:rsidRPr="00C426C7" w:rsidRDefault="00C426C7" w:rsidP="00C426C7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426C7" w:rsidRPr="00C426C7" w:rsidRDefault="00C426C7" w:rsidP="00C426C7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6.2.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C426C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C426C7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Dział ten zawiera listę </w:t>
      </w:r>
      <w:r w:rsidRPr="00C426C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C426C7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426C7" w:rsidRPr="00C426C7" w:rsidRDefault="00C426C7" w:rsidP="00C426C7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6.3.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C426C7">
        <w:rPr>
          <w:rFonts w:ascii="Arial" w:hAnsi="Arial" w:cs="Arial"/>
          <w:b/>
          <w:sz w:val="20"/>
          <w:szCs w:val="20"/>
        </w:rPr>
        <w:t>Dział 6.4.</w:t>
      </w:r>
    </w:p>
    <w:p w:rsidR="00C426C7" w:rsidRPr="00C426C7" w:rsidRDefault="00C426C7" w:rsidP="00C426C7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6.5.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426C7" w:rsidRPr="00C426C7" w:rsidRDefault="00C426C7" w:rsidP="00C426C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426C7" w:rsidRPr="00C426C7" w:rsidRDefault="00C426C7" w:rsidP="00C426C7">
      <w:pPr>
        <w:tabs>
          <w:tab w:val="left" w:pos="278"/>
        </w:tabs>
        <w:jc w:val="both"/>
        <w:rPr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7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lastRenderedPageBreak/>
        <w:t>Dział 8</w:t>
      </w:r>
    </w:p>
    <w:p w:rsidR="00C426C7" w:rsidRPr="00C426C7" w:rsidRDefault="00C426C7" w:rsidP="00C426C7">
      <w:p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426C7" w:rsidRPr="00C426C7" w:rsidRDefault="00C426C7" w:rsidP="00C426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426C7" w:rsidRPr="00C426C7" w:rsidRDefault="00C426C7" w:rsidP="00C426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9</w:t>
      </w:r>
    </w:p>
    <w:p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8A0E29" w:rsidRPr="008A0E29" w:rsidRDefault="008A0E29" w:rsidP="008A0E29">
      <w:pPr>
        <w:spacing w:before="120" w:after="120"/>
        <w:ind w:left="1134" w:hanging="1134"/>
        <w:rPr>
          <w:sz w:val="20"/>
          <w:szCs w:val="20"/>
        </w:rPr>
      </w:pP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8A0E29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94" w:rsidRDefault="00D34494" w:rsidP="00F73414">
      <w:r>
        <w:separator/>
      </w:r>
    </w:p>
  </w:endnote>
  <w:endnote w:type="continuationSeparator" w:id="0">
    <w:p w:rsidR="00D34494" w:rsidRDefault="00D34494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55" w:rsidRDefault="00226D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AF2375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AF2375" w:rsidRPr="003852EC">
      <w:rPr>
        <w:b/>
        <w:bCs/>
        <w:sz w:val="16"/>
        <w:szCs w:val="16"/>
      </w:rPr>
      <w:fldChar w:fldCharType="separate"/>
    </w:r>
    <w:r w:rsidR="002765E6">
      <w:rPr>
        <w:b/>
        <w:bCs/>
        <w:noProof/>
        <w:sz w:val="16"/>
        <w:szCs w:val="16"/>
      </w:rPr>
      <w:t>4</w:t>
    </w:r>
    <w:r w:rsidR="00AF2375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AF2375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AF2375" w:rsidRPr="003852EC">
      <w:rPr>
        <w:b/>
        <w:bCs/>
        <w:sz w:val="16"/>
        <w:szCs w:val="16"/>
      </w:rPr>
      <w:fldChar w:fldCharType="separate"/>
    </w:r>
    <w:r w:rsidR="002765E6">
      <w:rPr>
        <w:b/>
        <w:bCs/>
        <w:noProof/>
        <w:sz w:val="16"/>
        <w:szCs w:val="16"/>
      </w:rPr>
      <w:t>17</w:t>
    </w:r>
    <w:r w:rsidR="00AF2375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94" w:rsidRDefault="00D34494" w:rsidP="00F73414">
      <w:r>
        <w:separator/>
      </w:r>
    </w:p>
  </w:footnote>
  <w:footnote w:type="continuationSeparator" w:id="0">
    <w:p w:rsidR="00D34494" w:rsidRDefault="00D34494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55" w:rsidRDefault="00226D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06.09.2019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47B"/>
    <w:rsid w:val="001A385C"/>
    <w:rsid w:val="001A4FC6"/>
    <w:rsid w:val="001A6CE0"/>
    <w:rsid w:val="001A7A15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765E6"/>
    <w:rsid w:val="00282866"/>
    <w:rsid w:val="00284C76"/>
    <w:rsid w:val="0028585E"/>
    <w:rsid w:val="00285D0A"/>
    <w:rsid w:val="00294031"/>
    <w:rsid w:val="002A2D8B"/>
    <w:rsid w:val="002A3261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2375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9E2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081"/>
    <w:rsid w:val="00D331FE"/>
    <w:rsid w:val="00D33A68"/>
    <w:rsid w:val="00D33B78"/>
    <w:rsid w:val="00D34494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1AE4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399B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D1990"/>
    <w:rsid w:val="00FE0DBB"/>
    <w:rsid w:val="00FE3165"/>
    <w:rsid w:val="00FE6907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75439-CD95-4343-91EB-9CEEF08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7229</Words>
  <Characters>43378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Magdalena Siembida</cp:lastModifiedBy>
  <cp:revision>3</cp:revision>
  <cp:lastPrinted>2015-04-16T13:54:00Z</cp:lastPrinted>
  <dcterms:created xsi:type="dcterms:W3CDTF">2019-09-06T09:08:00Z</dcterms:created>
  <dcterms:modified xsi:type="dcterms:W3CDTF">2019-09-06T09:08:00Z</dcterms:modified>
</cp:coreProperties>
</file>