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Komornik Sądowy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przy Sądzie Rejonowym w Stalowej Woli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Norbert Węgrzyn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Kancelaria Komornicza nr I w Stalowej Woli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37-450 Stalowa Wola Targowa 16/6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dnia 14-07-2021r. /SC/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16"/>
        </w:rPr>
        <w:t>Kmn 69/21</w:t>
      </w:r>
    </w:p>
    <w:p>
      <w:pPr>
        <w:pStyle w:val="Normal"/>
        <w:bidi w:val="0"/>
        <w:spacing w:lineRule="auto" w:line="276"/>
        <w:jc w:val="left"/>
        <w:rPr>
          <w:sz w:val="16"/>
        </w:rPr>
      </w:pPr>
      <w:r>
        <w:rPr>
          <w:sz w:val="16"/>
        </w:rPr>
      </w:r>
    </w:p>
    <w:p>
      <w:pPr>
        <w:pStyle w:val="Normal"/>
        <w:bidi w:val="0"/>
        <w:spacing w:lineRule="auto" w:line="276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</w:rPr>
        <w:t>OBWIESZCZENIE O TERMINIE OPISU I OSZACOWANIA NIERUCHOMOŚCI</w:t>
      </w:r>
    </w:p>
    <w:p>
      <w:pPr>
        <w:pStyle w:val="Normal"/>
        <w:bidi w:val="0"/>
        <w:spacing w:lineRule="auto" w:line="276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20"/>
        </w:rPr>
        <w:t>Komornik Sądowy przy Sądzie Rejonowym w Stalowej Woli Norbert Węgrzyn na podstawie przepisu art. 945 § 2 Kodeksu postępowania cywilnego podaje do publicznej wiadomości, że w dniu 30-09-2021 r. o godz. 11:30 pod adresem: Stalowa Wola, ul. Targowa 16/6 zostanie dokonana czynność opisu i oszacowania nieruchomości w postaci lokalu stanowiącego odrębną nieruchomość położonego w Stalowej Woli na ul. Metalowców 15/</w:t>
      </w: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5 dla której Sąd Rejonowy w Stalowej Woli V Wydział Ksiąg Wieczystych prowadzi księgę wieczystą o numerze TB1S/00009871/9. Komornik wzywa wszystkie osoby, o których nie ma wiadomości, oraz inne osoby, które roszczą sobie prawa do nieruchomości i przedmiotów razem z nią zajętych, aby przed ukończeniem opisu zgłosiły swoje prawa.</w:t>
      </w:r>
    </w:p>
    <w:p>
      <w:pPr>
        <w:pStyle w:val="Normal"/>
        <w:bidi w:val="0"/>
        <w:spacing w:lineRule="auto" w:line="276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uto" w:line="276"/>
        <w:jc w:val="left"/>
        <w:rPr>
          <w:sz w:val="20"/>
        </w:rPr>
      </w:pPr>
      <w:r>
        <w:rPr>
          <w:sz w:val="20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sz w:val="20"/>
        </w:rPr>
        <w:t>Komornik Sądowy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i/>
          <w:sz w:val="20"/>
        </w:rPr>
        <w:t>Norbert Węgrzyn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LibreOffice/6.4.0.3$Windows_X86_64 LibreOffice_project/b0a288ab3d2d4774cb44b62f04d5d28733ac6df8</Application>
  <Pages>1</Pages>
  <Words>146</Words>
  <Characters>866</Characters>
  <CharactersWithSpaces>1001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2021-07-16T12:45:32Z</dcterms:created>
  <dc:creator/>
  <dc:description/>
  <dc:language>pl-PL</dc:language>
  <cp:lastModifiedBy/>
  <dcterms:modified xsi:type="dcterms:W3CDTF">2021-07-21T12:53:27Z</dcterms:modified>
  <cp:revision>2</cp:revision>
  <dc:subject/>
  <dc:title/>
</cp:coreProperties>
</file>