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D573F" w14:textId="77777777" w:rsidR="0038370C" w:rsidRDefault="0038370C" w:rsidP="003837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Sygn. akt I C 173/21 </w:t>
      </w:r>
      <w:proofErr w:type="spellStart"/>
      <w:r>
        <w:rPr>
          <w:rFonts w:ascii="Times New Roman" w:hAnsi="Times New Roman"/>
          <w:sz w:val="24"/>
          <w:szCs w:val="24"/>
        </w:rPr>
        <w:t>upr</w:t>
      </w:r>
      <w:proofErr w:type="spellEnd"/>
    </w:p>
    <w:p w14:paraId="79D8F7A1" w14:textId="77777777" w:rsidR="0038370C" w:rsidRDefault="0038370C" w:rsidP="003837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A R Z Ą D Z E N I E </w:t>
      </w:r>
    </w:p>
    <w:p w14:paraId="13A0E37C" w14:textId="77777777" w:rsidR="0038370C" w:rsidRDefault="0038370C" w:rsidP="0038370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43D99A" w14:textId="77777777" w:rsidR="0038370C" w:rsidRDefault="0038370C" w:rsidP="003837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Dnia 27 sierpnia 2021 roku</w:t>
      </w:r>
    </w:p>
    <w:p w14:paraId="2BFF9C59" w14:textId="77777777" w:rsidR="0038370C" w:rsidRDefault="0038370C" w:rsidP="00383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1DCD0A" w14:textId="77777777" w:rsidR="0038370C" w:rsidRDefault="0038370C" w:rsidP="003837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Przewodniczący: Sędzia  Liliana Hamera w I Wydziale Cywilnym Sądu Rejonowego w Stalowej Woli</w:t>
      </w:r>
    </w:p>
    <w:p w14:paraId="7A4FAFC7" w14:textId="77777777" w:rsidR="0038370C" w:rsidRDefault="0038370C" w:rsidP="00383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175981" w14:textId="77777777" w:rsidR="0038370C" w:rsidRDefault="0038370C" w:rsidP="003837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rozpoznaniu w dniu 27 sierpnia 2021 roku w Stalowej Woli sprawy</w:t>
      </w:r>
    </w:p>
    <w:p w14:paraId="40D19F93" w14:textId="77777777" w:rsidR="0038370C" w:rsidRDefault="0038370C" w:rsidP="003837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powództwa Prokuratora Rejonowego w Stalowej  Woli działającego imieniem Pawła Ciurko i Czesława Bednarz </w:t>
      </w:r>
    </w:p>
    <w:p w14:paraId="44E3B1F4" w14:textId="77777777" w:rsidR="0038370C" w:rsidRDefault="0038370C" w:rsidP="003837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przeciwko Dawidowi Sosińskiemu</w:t>
      </w:r>
    </w:p>
    <w:p w14:paraId="6E2EB887" w14:textId="77777777" w:rsidR="0038370C" w:rsidRDefault="0038370C" w:rsidP="003837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odszkodowanie na cel społeczny</w:t>
      </w:r>
    </w:p>
    <w:p w14:paraId="1169F98C" w14:textId="77777777" w:rsidR="0038370C" w:rsidRDefault="0038370C" w:rsidP="00383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9735EB" w14:textId="77777777" w:rsidR="0038370C" w:rsidRDefault="0038370C" w:rsidP="00383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a r z ą d z a:</w:t>
      </w:r>
    </w:p>
    <w:p w14:paraId="28FC4BD8" w14:textId="77777777" w:rsidR="0038370C" w:rsidRDefault="0038370C" w:rsidP="00383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F65E47" w14:textId="77777777" w:rsidR="0038370C" w:rsidRDefault="0038370C" w:rsidP="00383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8BCE92" w14:textId="77777777" w:rsidR="0038370C" w:rsidRDefault="0038370C" w:rsidP="0038370C">
      <w:pPr>
        <w:rPr>
          <w:rFonts w:ascii="Times New Roman" w:hAnsi="Times New Roman"/>
          <w:b/>
          <w:sz w:val="24"/>
        </w:rPr>
      </w:pPr>
    </w:p>
    <w:p w14:paraId="7580656B" w14:textId="6E170DE9" w:rsidR="0038370C" w:rsidRDefault="0038370C" w:rsidP="003837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ustanowić </w:t>
      </w:r>
      <w:r>
        <w:rPr>
          <w:rFonts w:ascii="Times New Roman" w:hAnsi="Times New Roman"/>
          <w:sz w:val="24"/>
        </w:rPr>
        <w:t xml:space="preserve">dla nieznanego z  miejsca pobytu pozwanego Dawida Sosińskiego – </w:t>
      </w:r>
      <w:r>
        <w:rPr>
          <w:rFonts w:ascii="Times New Roman" w:hAnsi="Times New Roman"/>
          <w:b/>
          <w:sz w:val="24"/>
        </w:rPr>
        <w:t xml:space="preserve">kuratora w osobie pracownika Sądu Rejonowego w Stalowej Woli – Anety Cholewa , </w:t>
      </w:r>
      <w:r>
        <w:rPr>
          <w:rFonts w:ascii="Times New Roman" w:hAnsi="Times New Roman"/>
          <w:sz w:val="24"/>
        </w:rPr>
        <w:t xml:space="preserve">do zastępowania </w:t>
      </w:r>
      <w:r w:rsidR="0055751B">
        <w:rPr>
          <w:rFonts w:ascii="Times New Roman" w:hAnsi="Times New Roman"/>
          <w:sz w:val="24"/>
        </w:rPr>
        <w:t>pozwanego</w:t>
      </w:r>
      <w:r>
        <w:rPr>
          <w:rFonts w:ascii="Times New Roman" w:hAnsi="Times New Roman"/>
          <w:sz w:val="24"/>
        </w:rPr>
        <w:t xml:space="preserve">  w sprawie,</w:t>
      </w:r>
    </w:p>
    <w:p w14:paraId="59BFA46B" w14:textId="77777777" w:rsidR="0038370C" w:rsidRDefault="0038370C" w:rsidP="0038370C">
      <w:pPr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14:paraId="2813821A" w14:textId="77777777" w:rsidR="0038370C" w:rsidRDefault="0038370C" w:rsidP="003837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ustanowieniu kuratora ogłosić publicznie na stronie internetowej tut. Sądu, tablicy ogłoszeń  oraz w Urzędzie Miasta Stalowej Woli przez okres 1-go miesiąca, </w:t>
      </w:r>
    </w:p>
    <w:p w14:paraId="0F72E223" w14:textId="77777777" w:rsidR="0038370C" w:rsidRDefault="0038370C" w:rsidP="0038370C">
      <w:pPr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14:paraId="4559FF27" w14:textId="77777777" w:rsidR="0038370C" w:rsidRDefault="0038370C" w:rsidP="003837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skuteczność doręczenia kuratorowi pism procesowych uzależnić od upływu terminu jednego miesiąca od daty ogłoszenia o ustanowieniu kuratora na stronie internetowej Sądu Rejonowego w Stalowej Woli,</w:t>
      </w:r>
    </w:p>
    <w:p w14:paraId="289E5BFA" w14:textId="77777777" w:rsidR="0038370C" w:rsidRDefault="0038370C" w:rsidP="0038370C">
      <w:pPr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14:paraId="5E3B535F" w14:textId="77777777" w:rsidR="0038370C" w:rsidRDefault="0038370C" w:rsidP="0038370C">
      <w:pPr>
        <w:jc w:val="both"/>
        <w:rPr>
          <w:rFonts w:ascii="Times New Roman" w:hAnsi="Times New Roman"/>
          <w:sz w:val="24"/>
        </w:rPr>
      </w:pPr>
    </w:p>
    <w:p w14:paraId="24FA3D47" w14:textId="77777777" w:rsidR="0038370C" w:rsidRDefault="0038370C" w:rsidP="0038370C">
      <w:pPr>
        <w:jc w:val="both"/>
        <w:rPr>
          <w:rFonts w:ascii="Times New Roman" w:hAnsi="Times New Roman"/>
          <w:sz w:val="24"/>
        </w:rPr>
      </w:pPr>
    </w:p>
    <w:p w14:paraId="2F0D977F" w14:textId="77777777" w:rsidR="0038370C" w:rsidRDefault="0038370C" w:rsidP="0038370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Przewodniczący:</w:t>
      </w:r>
    </w:p>
    <w:p w14:paraId="3779C0A6" w14:textId="77777777" w:rsidR="0038370C" w:rsidRDefault="0038370C" w:rsidP="0038370C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14:paraId="54E06E27" w14:textId="77777777" w:rsidR="0038370C" w:rsidRDefault="0038370C" w:rsidP="003837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EEC3CE" w14:textId="77777777" w:rsidR="0038370C" w:rsidRDefault="0038370C" w:rsidP="003837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DA7E51" w14:textId="77777777" w:rsidR="0018226C" w:rsidRDefault="0018226C"/>
    <w:sectPr w:rsidR="0018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16B37"/>
    <w:multiLevelType w:val="hybridMultilevel"/>
    <w:tmpl w:val="3C028A92"/>
    <w:lvl w:ilvl="0" w:tplc="58F2B6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F6"/>
    <w:rsid w:val="0018226C"/>
    <w:rsid w:val="002B07F6"/>
    <w:rsid w:val="0038370C"/>
    <w:rsid w:val="0055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AD099-78B0-4BFF-81B0-1B30F354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7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Sołowij Maryla</dc:creator>
  <cp:keywords/>
  <dc:description/>
  <cp:lastModifiedBy>Sołowij Maryla</cp:lastModifiedBy>
  <cp:revision>4</cp:revision>
  <dcterms:created xsi:type="dcterms:W3CDTF">2021-08-30T09:55:00Z</dcterms:created>
  <dcterms:modified xsi:type="dcterms:W3CDTF">2021-08-30T09:58:00Z</dcterms:modified>
</cp:coreProperties>
</file>