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6502B" w14:textId="77777777" w:rsidR="00E86C1B" w:rsidRDefault="00E86C1B" w:rsidP="00E86C1B">
      <w:pPr>
        <w:spacing w:after="0" w:line="240" w:lineRule="auto"/>
        <w:rPr>
          <w:rFonts w:ascii="Times New Roman" w:hAnsi="Times New Roman"/>
          <w:sz w:val="24"/>
          <w:szCs w:val="24"/>
        </w:rPr>
      </w:pPr>
      <w:r>
        <w:rPr>
          <w:rFonts w:ascii="Times New Roman" w:hAnsi="Times New Roman"/>
          <w:sz w:val="24"/>
          <w:szCs w:val="24"/>
        </w:rPr>
        <w:t xml:space="preserve">Sygn. akt I </w:t>
      </w:r>
      <w:proofErr w:type="spellStart"/>
      <w:r>
        <w:rPr>
          <w:rFonts w:ascii="Times New Roman" w:hAnsi="Times New Roman"/>
          <w:sz w:val="24"/>
          <w:szCs w:val="24"/>
        </w:rPr>
        <w:t>Ns</w:t>
      </w:r>
      <w:proofErr w:type="spellEnd"/>
      <w:r>
        <w:rPr>
          <w:rFonts w:ascii="Times New Roman" w:hAnsi="Times New Roman"/>
          <w:sz w:val="24"/>
          <w:szCs w:val="24"/>
        </w:rPr>
        <w:t xml:space="preserve"> 492/23</w:t>
      </w:r>
    </w:p>
    <w:p w14:paraId="692E3E89" w14:textId="77777777" w:rsidR="00E86C1B" w:rsidRDefault="00E86C1B" w:rsidP="00E86C1B">
      <w:pPr>
        <w:spacing w:after="0" w:line="240" w:lineRule="auto"/>
        <w:jc w:val="center"/>
        <w:rPr>
          <w:rFonts w:ascii="Times New Roman" w:hAnsi="Times New Roman"/>
          <w:b/>
          <w:sz w:val="24"/>
          <w:szCs w:val="24"/>
        </w:rPr>
      </w:pPr>
    </w:p>
    <w:p w14:paraId="2E220176" w14:textId="77777777" w:rsidR="00E86C1B" w:rsidRDefault="00E86C1B" w:rsidP="00E86C1B">
      <w:pPr>
        <w:spacing w:after="0" w:line="240" w:lineRule="auto"/>
        <w:ind w:left="720"/>
        <w:jc w:val="both"/>
        <w:rPr>
          <w:rFonts w:ascii="Times New Roman" w:hAnsi="Times New Roman"/>
          <w:b/>
          <w:sz w:val="28"/>
          <w:szCs w:val="28"/>
        </w:rPr>
      </w:pPr>
    </w:p>
    <w:p w14:paraId="699ED0B9" w14:textId="77777777" w:rsidR="00E86C1B" w:rsidRDefault="00E86C1B" w:rsidP="00E86C1B">
      <w:pPr>
        <w:spacing w:after="0" w:line="240" w:lineRule="auto"/>
        <w:ind w:left="720"/>
        <w:jc w:val="center"/>
        <w:rPr>
          <w:rFonts w:ascii="Times New Roman" w:hAnsi="Times New Roman"/>
          <w:b/>
          <w:sz w:val="24"/>
          <w:szCs w:val="24"/>
        </w:rPr>
      </w:pPr>
      <w:r>
        <w:rPr>
          <w:rFonts w:ascii="Times New Roman" w:hAnsi="Times New Roman"/>
          <w:b/>
          <w:sz w:val="24"/>
          <w:szCs w:val="24"/>
        </w:rPr>
        <w:t>OGŁOSZENIE</w:t>
      </w:r>
    </w:p>
    <w:p w14:paraId="0CBA46A4" w14:textId="77777777" w:rsidR="00E86C1B" w:rsidRDefault="00E86C1B" w:rsidP="00E86C1B">
      <w:pPr>
        <w:spacing w:after="0" w:line="240" w:lineRule="auto"/>
        <w:ind w:left="720"/>
        <w:jc w:val="both"/>
        <w:rPr>
          <w:rFonts w:ascii="Times New Roman" w:hAnsi="Times New Roman"/>
          <w:sz w:val="24"/>
          <w:szCs w:val="24"/>
        </w:rPr>
      </w:pPr>
    </w:p>
    <w:p w14:paraId="6134B79A" w14:textId="77777777" w:rsidR="00E86C1B" w:rsidRDefault="00E86C1B" w:rsidP="00E86C1B">
      <w:pPr>
        <w:spacing w:after="0" w:line="240" w:lineRule="auto"/>
        <w:ind w:left="720"/>
        <w:jc w:val="both"/>
        <w:rPr>
          <w:rFonts w:ascii="Times New Roman" w:hAnsi="Times New Roman"/>
          <w:sz w:val="24"/>
          <w:szCs w:val="24"/>
        </w:rPr>
      </w:pPr>
    </w:p>
    <w:p w14:paraId="3E74675C" w14:textId="77777777" w:rsidR="00E86C1B" w:rsidRDefault="00E86C1B" w:rsidP="00E86C1B">
      <w:pPr>
        <w:spacing w:after="0" w:line="360" w:lineRule="auto"/>
        <w:ind w:left="720"/>
        <w:jc w:val="both"/>
        <w:rPr>
          <w:rFonts w:ascii="Times New Roman" w:hAnsi="Times New Roman"/>
          <w:sz w:val="24"/>
          <w:szCs w:val="24"/>
        </w:rPr>
      </w:pPr>
      <w:r>
        <w:rPr>
          <w:rFonts w:ascii="Times New Roman" w:hAnsi="Times New Roman"/>
          <w:sz w:val="24"/>
          <w:szCs w:val="24"/>
        </w:rPr>
        <w:t xml:space="preserve"> „Przed Sądem Rejonowym w Stalowej Woli pod sygn. akt I </w:t>
      </w:r>
      <w:proofErr w:type="spellStart"/>
      <w:r>
        <w:rPr>
          <w:rFonts w:ascii="Times New Roman" w:hAnsi="Times New Roman"/>
          <w:sz w:val="24"/>
          <w:szCs w:val="24"/>
        </w:rPr>
        <w:t>Ns</w:t>
      </w:r>
      <w:proofErr w:type="spellEnd"/>
      <w:r>
        <w:rPr>
          <w:rFonts w:ascii="Times New Roman" w:hAnsi="Times New Roman"/>
          <w:sz w:val="24"/>
          <w:szCs w:val="24"/>
        </w:rPr>
        <w:t xml:space="preserve"> 492/23 toczy się postępowanie z wniosku Małgorzaty Bober o umorzenie zaginionych odcinków zbiorowych  akcji zwykłych imiennych Huty Stalowa Wola S.A. z siedzibą w Stalowej Woli serii A o numerach od 00475164 do 00475258 (95 sztuk), od 02364899 do 02365038 (140sztuk), 02365077 do 02365216 (140sztuk), 02377313 do 02377452 (140sztuk), 01889932 do 01890071 (140sztuk), 00963728 do 00963867 (140sztuk), 02371226 do 02371365 (140sztuk), 02394436 do 02394575 (140sztuk).</w:t>
      </w:r>
    </w:p>
    <w:p w14:paraId="12AE1B27" w14:textId="77777777" w:rsidR="00E86C1B" w:rsidRDefault="00E86C1B" w:rsidP="00E86C1B">
      <w:pPr>
        <w:spacing w:after="0" w:line="360" w:lineRule="auto"/>
        <w:ind w:left="720"/>
        <w:jc w:val="both"/>
        <w:rPr>
          <w:rFonts w:ascii="Times New Roman" w:hAnsi="Times New Roman"/>
          <w:sz w:val="24"/>
          <w:szCs w:val="24"/>
        </w:rPr>
      </w:pPr>
      <w:r>
        <w:rPr>
          <w:rFonts w:ascii="Times New Roman" w:hAnsi="Times New Roman"/>
          <w:sz w:val="24"/>
          <w:szCs w:val="24"/>
        </w:rPr>
        <w:t xml:space="preserve">Sąd wzywa wszystkich roszczących prawa do tych dokumentów, aby </w:t>
      </w:r>
      <w:r>
        <w:rPr>
          <w:rFonts w:ascii="Times New Roman" w:hAnsi="Times New Roman"/>
          <w:color w:val="212529"/>
          <w:sz w:val="24"/>
          <w:szCs w:val="24"/>
          <w:shd w:val="clear" w:color="auto" w:fill="FFFFFF"/>
        </w:rPr>
        <w:t> zgłosili swe prawa i złożyli w sądzie ten dokument w terminie 4 miesięcy od publikacji ogłoszenia, gdyż w razie niezłożenia dokument może być umorzony”</w:t>
      </w:r>
    </w:p>
    <w:p w14:paraId="3C545BC5" w14:textId="77777777" w:rsidR="00E86C1B" w:rsidRDefault="00E86C1B" w:rsidP="00E86C1B">
      <w:pPr>
        <w:spacing w:line="360" w:lineRule="auto"/>
        <w:rPr>
          <w:rFonts w:ascii="Times New Roman" w:hAnsi="Times New Roman"/>
          <w:sz w:val="24"/>
          <w:szCs w:val="24"/>
        </w:rPr>
      </w:pPr>
    </w:p>
    <w:p w14:paraId="0B515BAD" w14:textId="77777777" w:rsidR="00E86C1B" w:rsidRDefault="00E86C1B" w:rsidP="00E86C1B">
      <w:pPr>
        <w:spacing w:line="360" w:lineRule="auto"/>
        <w:rPr>
          <w:rFonts w:ascii="Times New Roman" w:hAnsi="Times New Roman"/>
          <w:sz w:val="24"/>
          <w:szCs w:val="24"/>
        </w:rPr>
      </w:pPr>
    </w:p>
    <w:p w14:paraId="4B36BDC9" w14:textId="77777777" w:rsidR="00E86C1B" w:rsidRDefault="00E86C1B" w:rsidP="00E86C1B">
      <w:pPr>
        <w:spacing w:line="360" w:lineRule="auto"/>
        <w:rPr>
          <w:rFonts w:ascii="Times New Roman" w:hAnsi="Times New Roman"/>
          <w:sz w:val="24"/>
          <w:szCs w:val="24"/>
        </w:rPr>
      </w:pPr>
      <w:r>
        <w:rPr>
          <w:rFonts w:ascii="Times New Roman" w:hAnsi="Times New Roman"/>
          <w:sz w:val="24"/>
          <w:szCs w:val="24"/>
        </w:rPr>
        <w:t xml:space="preserve">                                                                                   ASESOR SĄDOWY</w:t>
      </w:r>
    </w:p>
    <w:p w14:paraId="0E1B9BDE" w14:textId="77777777" w:rsidR="00E86C1B" w:rsidRDefault="00E86C1B" w:rsidP="00E86C1B">
      <w:pPr>
        <w:spacing w:line="360" w:lineRule="auto"/>
        <w:rPr>
          <w:rFonts w:ascii="Times New Roman" w:hAnsi="Times New Roman"/>
          <w:sz w:val="24"/>
          <w:szCs w:val="24"/>
        </w:rPr>
      </w:pPr>
      <w:r>
        <w:rPr>
          <w:rFonts w:ascii="Times New Roman" w:hAnsi="Times New Roman"/>
          <w:sz w:val="24"/>
          <w:szCs w:val="24"/>
        </w:rPr>
        <w:t xml:space="preserve">                                                                                         Damian Czech</w:t>
      </w:r>
    </w:p>
    <w:p w14:paraId="109CFA3F" w14:textId="77777777" w:rsidR="006B272F" w:rsidRDefault="006B272F">
      <w:bookmarkStart w:id="0" w:name="_GoBack"/>
      <w:bookmarkEnd w:id="0"/>
    </w:p>
    <w:sectPr w:rsidR="006B27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294"/>
    <w:rsid w:val="00383294"/>
    <w:rsid w:val="004B070C"/>
    <w:rsid w:val="006B272F"/>
    <w:rsid w:val="00E86C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891C49-C9F5-424F-9BE1-73C2D4AD6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86C1B"/>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770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840</Characters>
  <Application>Microsoft Office Word</Application>
  <DocSecurity>0</DocSecurity>
  <Lines>7</Lines>
  <Paragraphs>1</Paragraphs>
  <ScaleCrop>false</ScaleCrop>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Cholewa Katarzyna</dc:creator>
  <cp:keywords/>
  <dc:description/>
  <cp:lastModifiedBy>Cholewa Katarzyna</cp:lastModifiedBy>
  <cp:revision>2</cp:revision>
  <dcterms:created xsi:type="dcterms:W3CDTF">2024-01-15T12:18:00Z</dcterms:created>
  <dcterms:modified xsi:type="dcterms:W3CDTF">2024-01-15T12:18:00Z</dcterms:modified>
</cp:coreProperties>
</file>